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3B" w:rsidRPr="009745E9" w:rsidRDefault="009745E9">
      <w:pPr>
        <w:rPr>
          <w:b/>
          <w:sz w:val="28"/>
        </w:rPr>
      </w:pPr>
      <w:bookmarkStart w:id="0" w:name="OLE_LINK1"/>
      <w:bookmarkStart w:id="1" w:name="OLE_LINK2"/>
      <w:r>
        <w:rPr>
          <w:rFonts w:hint="eastAsia"/>
          <w:b/>
          <w:sz w:val="28"/>
        </w:rPr>
        <w:t xml:space="preserve">    </w:t>
      </w:r>
      <w:bookmarkStart w:id="2" w:name="OLE_LINK9"/>
      <w:bookmarkStart w:id="3" w:name="OLE_LINK10"/>
      <w:r>
        <w:rPr>
          <w:rFonts w:hint="eastAsia"/>
          <w:b/>
          <w:sz w:val="28"/>
        </w:rPr>
        <w:t xml:space="preserve">     </w:t>
      </w:r>
      <w:bookmarkStart w:id="4" w:name="OLE_LINK18"/>
      <w:bookmarkStart w:id="5" w:name="OLE_LINK19"/>
      <w:bookmarkStart w:id="6" w:name="OLE_LINK3"/>
      <w:bookmarkStart w:id="7" w:name="OLE_LINK4"/>
      <w:bookmarkStart w:id="8" w:name="OLE_LINK5"/>
      <w:bookmarkStart w:id="9" w:name="OLE_LINK6"/>
      <w:bookmarkStart w:id="10" w:name="OLE_LINK7"/>
      <w:bookmarkStart w:id="11" w:name="OLE_LINK8"/>
      <w:r w:rsidR="00525CA9">
        <w:rPr>
          <w:rFonts w:hint="eastAsia"/>
          <w:b/>
          <w:sz w:val="28"/>
        </w:rPr>
        <w:t>关于注册参加</w:t>
      </w:r>
      <w:r w:rsidR="0066196D" w:rsidRPr="009745E9">
        <w:rPr>
          <w:rFonts w:hint="eastAsia"/>
          <w:b/>
          <w:sz w:val="28"/>
        </w:rPr>
        <w:t>CIE201</w:t>
      </w:r>
      <w:r w:rsidR="00DF1EDF">
        <w:rPr>
          <w:rFonts w:hint="eastAsia"/>
          <w:b/>
          <w:sz w:val="28"/>
        </w:rPr>
        <w:t>8</w:t>
      </w:r>
      <w:bookmarkEnd w:id="0"/>
      <w:bookmarkEnd w:id="1"/>
      <w:r w:rsidR="00525CA9">
        <w:rPr>
          <w:rFonts w:hint="eastAsia"/>
          <w:b/>
          <w:sz w:val="28"/>
        </w:rPr>
        <w:t>智慧照明专题会议</w:t>
      </w:r>
      <w:bookmarkEnd w:id="4"/>
      <w:bookmarkEnd w:id="5"/>
      <w:r w:rsidR="00525CA9">
        <w:rPr>
          <w:rFonts w:hint="eastAsia"/>
          <w:b/>
          <w:sz w:val="28"/>
        </w:rPr>
        <w:t>的通知</w:t>
      </w:r>
    </w:p>
    <w:bookmarkEnd w:id="6"/>
    <w:bookmarkEnd w:id="7"/>
    <w:bookmarkEnd w:id="8"/>
    <w:p w:rsidR="0066196D" w:rsidRDefault="0066196D"/>
    <w:p w:rsidR="009745E9" w:rsidRDefault="009745E9" w:rsidP="009745E9">
      <w:pPr>
        <w:spacing w:line="360" w:lineRule="auto"/>
        <w:ind w:firstLineChars="200" w:firstLine="420"/>
      </w:pPr>
    </w:p>
    <w:p w:rsidR="0066196D" w:rsidRDefault="005C1159" w:rsidP="00823D3B">
      <w:pPr>
        <w:spacing w:line="360" w:lineRule="auto"/>
        <w:ind w:firstLineChars="200" w:firstLine="420"/>
      </w:pPr>
      <w:bookmarkStart w:id="12" w:name="OLE_LINK38"/>
      <w:bookmarkStart w:id="13" w:name="OLE_LINK39"/>
      <w:r>
        <w:rPr>
          <w:rFonts w:hint="eastAsia"/>
        </w:rPr>
        <w:t>CIE201</w:t>
      </w:r>
      <w:r w:rsidR="00525CA9">
        <w:rPr>
          <w:rFonts w:hint="eastAsia"/>
        </w:rPr>
        <w:t>8</w:t>
      </w:r>
      <w:r w:rsidR="00525CA9">
        <w:rPr>
          <w:rFonts w:hint="eastAsia"/>
        </w:rPr>
        <w:t>智慧照明专题会议</w:t>
      </w:r>
      <w:r>
        <w:rPr>
          <w:rFonts w:hint="eastAsia"/>
        </w:rPr>
        <w:t>定于</w:t>
      </w:r>
      <w:bookmarkStart w:id="14" w:name="OLE_LINK11"/>
      <w:bookmarkStart w:id="15" w:name="OLE_LINK12"/>
      <w:bookmarkStart w:id="16" w:name="OLE_LINK13"/>
      <w:bookmarkStart w:id="17" w:name="OLE_LINK14"/>
      <w:bookmarkStart w:id="18" w:name="OLE_LINK15"/>
      <w:bookmarkStart w:id="19" w:name="OLE_LINK16"/>
      <w:bookmarkStart w:id="20" w:name="OLE_LINK17"/>
      <w:r>
        <w:rPr>
          <w:rFonts w:hint="eastAsia"/>
        </w:rPr>
        <w:t>201</w:t>
      </w:r>
      <w:r w:rsidR="00525CA9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525CA9"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-</w:t>
      </w:r>
      <w:r w:rsidR="00525CA9">
        <w:rPr>
          <w:rFonts w:hint="eastAsia"/>
        </w:rPr>
        <w:t>28</w:t>
      </w:r>
      <w:r>
        <w:rPr>
          <w:rFonts w:hint="eastAsia"/>
        </w:rPr>
        <w:t>日在</w:t>
      </w:r>
      <w:r w:rsidR="00525CA9">
        <w:rPr>
          <w:rFonts w:hint="eastAsia"/>
        </w:rPr>
        <w:t>中国台北</w:t>
      </w:r>
      <w:r>
        <w:rPr>
          <w:rFonts w:hint="eastAsia"/>
        </w:rPr>
        <w:t>举行。</w:t>
      </w:r>
      <w:bookmarkEnd w:id="14"/>
      <w:bookmarkEnd w:id="15"/>
      <w:bookmarkEnd w:id="16"/>
      <w:bookmarkEnd w:id="17"/>
      <w:bookmarkEnd w:id="18"/>
      <w:bookmarkEnd w:id="19"/>
      <w:bookmarkEnd w:id="20"/>
      <w:r w:rsidR="008C2354">
        <w:rPr>
          <w:rFonts w:hint="eastAsia"/>
        </w:rPr>
        <w:t>CIE</w:t>
      </w:r>
      <w:r w:rsidR="008C2354">
        <w:rPr>
          <w:rFonts w:hint="eastAsia"/>
        </w:rPr>
        <w:t>专题会议将接替</w:t>
      </w:r>
      <w:r w:rsidR="008C2354">
        <w:rPr>
          <w:rFonts w:hint="eastAsia"/>
        </w:rPr>
        <w:t>CIE</w:t>
      </w:r>
      <w:r w:rsidR="008C2354">
        <w:rPr>
          <w:rFonts w:hint="eastAsia"/>
        </w:rPr>
        <w:t>照明质量与能效大会，就一般照明或与</w:t>
      </w:r>
      <w:r w:rsidR="008C2354">
        <w:rPr>
          <w:rFonts w:hint="eastAsia"/>
        </w:rPr>
        <w:t>CIE</w:t>
      </w:r>
      <w:r w:rsidR="006867AA">
        <w:rPr>
          <w:rFonts w:hint="eastAsia"/>
        </w:rPr>
        <w:t>各分部相关的其他主题的新研究和教育机会进行讨论，本次</w:t>
      </w:r>
      <w:r w:rsidR="00936D19">
        <w:rPr>
          <w:rFonts w:hint="eastAsia"/>
        </w:rPr>
        <w:t>会议</w:t>
      </w:r>
      <w:r w:rsidR="006867AA">
        <w:rPr>
          <w:rFonts w:hint="eastAsia"/>
        </w:rPr>
        <w:t>也</w:t>
      </w:r>
      <w:r w:rsidR="00936D19">
        <w:rPr>
          <w:rFonts w:hint="eastAsia"/>
        </w:rPr>
        <w:t>是</w:t>
      </w:r>
      <w:r w:rsidR="00936D19">
        <w:rPr>
          <w:rFonts w:hint="eastAsia"/>
        </w:rPr>
        <w:t>CIE</w:t>
      </w:r>
      <w:r w:rsidR="00936D19">
        <w:rPr>
          <w:rFonts w:hint="eastAsia"/>
        </w:rPr>
        <w:t>新的专题会议系列的首次会议</w:t>
      </w:r>
      <w:r w:rsidR="006867AA">
        <w:rPr>
          <w:rFonts w:hint="eastAsia"/>
        </w:rPr>
        <w:t>。</w:t>
      </w:r>
      <w:r w:rsidR="00184286">
        <w:rPr>
          <w:rFonts w:hint="eastAsia"/>
        </w:rPr>
        <w:t>会议将</w:t>
      </w:r>
      <w:r w:rsidR="005D5A4A">
        <w:rPr>
          <w:rFonts w:hint="eastAsia"/>
        </w:rPr>
        <w:t>聚焦于智慧照明这一主题</w:t>
      </w:r>
      <w:r w:rsidR="00184286">
        <w:rPr>
          <w:rFonts w:hint="eastAsia"/>
        </w:rPr>
        <w:t>，</w:t>
      </w:r>
      <w:r w:rsidR="00A910B8">
        <w:rPr>
          <w:rFonts w:hint="eastAsia"/>
        </w:rPr>
        <w:t>通过</w:t>
      </w:r>
      <w:r w:rsidR="00BF343E">
        <w:rPr>
          <w:rFonts w:hint="eastAsia"/>
        </w:rPr>
        <w:t>应用先进的科学技术，</w:t>
      </w:r>
      <w:r w:rsidR="00A910B8">
        <w:rPr>
          <w:rFonts w:hint="eastAsia"/>
        </w:rPr>
        <w:t>促进照明技术的发展，实现节约能源，提升照明质量、舒适度和安全性。</w:t>
      </w:r>
      <w:r w:rsidR="00166EB8">
        <w:rPr>
          <w:rFonts w:hint="eastAsia"/>
        </w:rPr>
        <w:t>与此相关，会议还</w:t>
      </w:r>
      <w:r w:rsidR="00823D3B">
        <w:rPr>
          <w:rFonts w:hint="eastAsia"/>
        </w:rPr>
        <w:t>设有关于“颜色视觉”、“道路照明”和“健康照明”的专题研讨会，会上将介绍</w:t>
      </w:r>
      <w:r w:rsidR="00951550">
        <w:rPr>
          <w:rFonts w:hint="eastAsia"/>
        </w:rPr>
        <w:t>基本原理，并讨论这些重要领域</w:t>
      </w:r>
      <w:r w:rsidR="00823D3B">
        <w:rPr>
          <w:rFonts w:hint="eastAsia"/>
        </w:rPr>
        <w:t>未来的研究</w:t>
      </w:r>
      <w:r w:rsidR="00804BCE">
        <w:rPr>
          <w:rFonts w:hint="eastAsia"/>
        </w:rPr>
        <w:t>方向</w:t>
      </w:r>
      <w:r w:rsidR="00823D3B">
        <w:rPr>
          <w:rFonts w:hint="eastAsia"/>
        </w:rPr>
        <w:t>。</w:t>
      </w:r>
    </w:p>
    <w:bookmarkEnd w:id="12"/>
    <w:bookmarkEnd w:id="13"/>
    <w:p w:rsidR="009745E9" w:rsidRDefault="009745E9" w:rsidP="009745E9">
      <w:pPr>
        <w:spacing w:line="360" w:lineRule="auto"/>
      </w:pPr>
    </w:p>
    <w:p w:rsidR="005C1159" w:rsidRDefault="005C1159" w:rsidP="009745E9">
      <w:pPr>
        <w:spacing w:line="360" w:lineRule="auto"/>
      </w:pPr>
      <w:r>
        <w:rPr>
          <w:rFonts w:hint="eastAsia"/>
        </w:rPr>
        <w:t>此次会议征文的范围是：</w:t>
      </w:r>
    </w:p>
    <w:p w:rsidR="005C1159" w:rsidRDefault="00823D3B" w:rsidP="009745E9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室内和室外的自适应</w:t>
      </w:r>
      <w:r w:rsidR="005C1159">
        <w:rPr>
          <w:rFonts w:hint="eastAsia"/>
        </w:rPr>
        <w:t>照明</w:t>
      </w:r>
      <w:r w:rsidR="00F2167C">
        <w:rPr>
          <w:rFonts w:hint="eastAsia"/>
        </w:rPr>
        <w:t>、</w:t>
      </w:r>
      <w:r>
        <w:rPr>
          <w:rFonts w:hint="eastAsia"/>
        </w:rPr>
        <w:t>智能照明和动态照明</w:t>
      </w:r>
      <w:r w:rsidR="005C1159">
        <w:rPr>
          <w:rFonts w:hint="eastAsia"/>
        </w:rPr>
        <w:t>；</w:t>
      </w:r>
    </w:p>
    <w:p w:rsidR="005C1159" w:rsidRDefault="00823D3B" w:rsidP="009745E9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光源的颜色质量</w:t>
      </w:r>
      <w:r w:rsidR="005C1159">
        <w:rPr>
          <w:rFonts w:hint="eastAsia"/>
        </w:rPr>
        <w:t>；</w:t>
      </w:r>
    </w:p>
    <w:p w:rsidR="005C1159" w:rsidRDefault="00951550" w:rsidP="009745E9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照明与健康</w:t>
      </w:r>
      <w:r w:rsidR="005C1159">
        <w:rPr>
          <w:rFonts w:hint="eastAsia"/>
        </w:rPr>
        <w:t>；</w:t>
      </w:r>
    </w:p>
    <w:p w:rsidR="005C1159" w:rsidRDefault="00823D3B" w:rsidP="009745E9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照明应用的</w:t>
      </w:r>
      <w:r w:rsidR="00B35C1A">
        <w:rPr>
          <w:rFonts w:hint="eastAsia"/>
        </w:rPr>
        <w:t>显示</w:t>
      </w:r>
      <w:r>
        <w:rPr>
          <w:rFonts w:hint="eastAsia"/>
        </w:rPr>
        <w:t>和成像设备；</w:t>
      </w:r>
    </w:p>
    <w:p w:rsidR="00823D3B" w:rsidRDefault="00823D3B" w:rsidP="00823D3B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固态照明技术；</w:t>
      </w:r>
    </w:p>
    <w:p w:rsidR="00823D3B" w:rsidRDefault="00823D3B" w:rsidP="00823D3B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其他</w:t>
      </w:r>
      <w:r w:rsidR="00B35C1A">
        <w:rPr>
          <w:rFonts w:hint="eastAsia"/>
        </w:rPr>
        <w:t>照明</w:t>
      </w:r>
      <w:r>
        <w:rPr>
          <w:rFonts w:hint="eastAsia"/>
        </w:rPr>
        <w:t>应用（</w:t>
      </w:r>
      <w:r>
        <w:rPr>
          <w:rFonts w:hint="eastAsia"/>
        </w:rPr>
        <w:t>UV</w:t>
      </w:r>
      <w:r>
        <w:rPr>
          <w:rFonts w:hint="eastAsia"/>
        </w:rPr>
        <w:t>、厂房照明、生物照明、传感和通讯）</w:t>
      </w:r>
      <w:r w:rsidR="006D5194">
        <w:rPr>
          <w:rFonts w:hint="eastAsia"/>
        </w:rPr>
        <w:t>。</w:t>
      </w:r>
    </w:p>
    <w:p w:rsidR="009745E9" w:rsidRDefault="009745E9" w:rsidP="009745E9">
      <w:pPr>
        <w:pStyle w:val="a4"/>
        <w:spacing w:line="360" w:lineRule="auto"/>
        <w:ind w:left="360" w:firstLineChars="0" w:firstLine="0"/>
      </w:pPr>
    </w:p>
    <w:p w:rsidR="009745E9" w:rsidRDefault="009745E9" w:rsidP="009745E9">
      <w:pPr>
        <w:pStyle w:val="a4"/>
        <w:spacing w:line="360" w:lineRule="auto"/>
        <w:ind w:left="360" w:firstLineChars="0" w:firstLine="0"/>
      </w:pPr>
      <w:r>
        <w:rPr>
          <w:rFonts w:hint="eastAsia"/>
        </w:rPr>
        <w:t>具体</w:t>
      </w:r>
      <w:r w:rsidR="00DF0EC4">
        <w:rPr>
          <w:rFonts w:hint="eastAsia"/>
        </w:rPr>
        <w:t>详细内容登陆</w:t>
      </w:r>
      <w:r>
        <w:rPr>
          <w:rFonts w:hint="eastAsia"/>
        </w:rPr>
        <w:t>CIE</w:t>
      </w:r>
      <w:r>
        <w:rPr>
          <w:rFonts w:hint="eastAsia"/>
        </w:rPr>
        <w:t>官方网站</w:t>
      </w:r>
      <w:r w:rsidR="00D00518">
        <w:rPr>
          <w:rFonts w:hint="eastAsia"/>
        </w:rPr>
        <w:t>的会议页面</w:t>
      </w:r>
      <w:bookmarkStart w:id="21" w:name="OLE_LINK20"/>
      <w:bookmarkStart w:id="22" w:name="OLE_LINK21"/>
      <w:bookmarkStart w:id="23" w:name="OLE_LINK22"/>
      <w:bookmarkStart w:id="24" w:name="OLE_LINK23"/>
      <w:bookmarkStart w:id="25" w:name="OLE_LINK24"/>
      <w:r w:rsidR="00951550" w:rsidRPr="00951550">
        <w:t>http://taipei2018.cie.co.at/</w:t>
      </w:r>
      <w:bookmarkEnd w:id="21"/>
      <w:bookmarkEnd w:id="22"/>
      <w:bookmarkEnd w:id="23"/>
      <w:bookmarkEnd w:id="24"/>
      <w:bookmarkEnd w:id="25"/>
    </w:p>
    <w:p w:rsidR="005C1159" w:rsidRDefault="00D00518" w:rsidP="00951550">
      <w:pPr>
        <w:spacing w:line="360" w:lineRule="auto"/>
        <w:ind w:left="360"/>
        <w:jc w:val="left"/>
      </w:pPr>
      <w:r>
        <w:rPr>
          <w:rFonts w:hint="eastAsia"/>
        </w:rPr>
        <w:t>目前大会的论文摘要在线提交系统已开通</w:t>
      </w:r>
      <w:r w:rsidR="00951550" w:rsidRPr="00951550">
        <w:t>https://form.jotformeu.com/72413375253352</w:t>
      </w:r>
    </w:p>
    <w:p w:rsidR="009745E9" w:rsidRDefault="009745E9" w:rsidP="009745E9">
      <w:pPr>
        <w:spacing w:line="360" w:lineRule="auto"/>
        <w:ind w:left="360"/>
      </w:pPr>
    </w:p>
    <w:p w:rsidR="005C6892" w:rsidRDefault="005C6892" w:rsidP="009745E9">
      <w:pPr>
        <w:spacing w:line="360" w:lineRule="auto"/>
        <w:ind w:firstLineChars="202" w:firstLine="424"/>
      </w:pPr>
      <w:bookmarkStart w:id="26" w:name="OLE_LINK40"/>
      <w:bookmarkStart w:id="27" w:name="OLE_LINK41"/>
      <w:r>
        <w:rPr>
          <w:rFonts w:hint="eastAsia"/>
        </w:rPr>
        <w:t>希望我国照明领域内</w:t>
      </w:r>
      <w:r w:rsidR="00DF0EC4">
        <w:rPr>
          <w:rFonts w:hint="eastAsia"/>
        </w:rPr>
        <w:t>从事科研、教育和生产</w:t>
      </w:r>
      <w:r>
        <w:rPr>
          <w:rFonts w:hint="eastAsia"/>
        </w:rPr>
        <w:t>单位的广大照明科技工作者积极关注和参与这一盛事。</w:t>
      </w:r>
      <w:bookmarkEnd w:id="26"/>
      <w:bookmarkEnd w:id="27"/>
      <w:r>
        <w:rPr>
          <w:rFonts w:hint="eastAsia"/>
        </w:rPr>
        <w:t>并请按照</w:t>
      </w:r>
      <w:r w:rsidR="00DF0EC4">
        <w:rPr>
          <w:rFonts w:hint="eastAsia"/>
        </w:rPr>
        <w:t>征文</w:t>
      </w:r>
      <w:r>
        <w:rPr>
          <w:rFonts w:hint="eastAsia"/>
        </w:rPr>
        <w:t>的要求提交原创</w:t>
      </w:r>
      <w:r w:rsidR="00AF6D3D" w:rsidRPr="00B35C1A">
        <w:rPr>
          <w:rFonts w:hint="eastAsia"/>
        </w:rPr>
        <w:t>英文</w:t>
      </w:r>
      <w:r>
        <w:rPr>
          <w:rFonts w:hint="eastAsia"/>
        </w:rPr>
        <w:t>科技论文摘要。论文摘要提交截止日期是</w:t>
      </w:r>
      <w:r>
        <w:rPr>
          <w:rFonts w:hint="eastAsia"/>
        </w:rPr>
        <w:t>201</w:t>
      </w:r>
      <w:r w:rsidR="00B35C1A">
        <w:rPr>
          <w:rFonts w:hint="eastAsia"/>
        </w:rPr>
        <w:t>7</w:t>
      </w:r>
      <w:r>
        <w:rPr>
          <w:rFonts w:hint="eastAsia"/>
        </w:rPr>
        <w:t>年</w:t>
      </w:r>
      <w:r w:rsidR="00B35C1A">
        <w:rPr>
          <w:rFonts w:hint="eastAsia"/>
        </w:rPr>
        <w:t>11</w:t>
      </w:r>
      <w:r>
        <w:rPr>
          <w:rFonts w:hint="eastAsia"/>
        </w:rPr>
        <w:t>月</w:t>
      </w:r>
      <w:r w:rsidR="00B35C1A">
        <w:rPr>
          <w:rFonts w:hint="eastAsia"/>
        </w:rPr>
        <w:t>10</w:t>
      </w:r>
      <w:r>
        <w:rPr>
          <w:rFonts w:hint="eastAsia"/>
        </w:rPr>
        <w:t>日，主办方将于</w:t>
      </w:r>
      <w:r>
        <w:rPr>
          <w:rFonts w:hint="eastAsia"/>
        </w:rPr>
        <w:t>201</w:t>
      </w:r>
      <w:r w:rsidR="00B35C1A">
        <w:rPr>
          <w:rFonts w:hint="eastAsia"/>
        </w:rPr>
        <w:t>7</w:t>
      </w:r>
      <w:r>
        <w:rPr>
          <w:rFonts w:hint="eastAsia"/>
        </w:rPr>
        <w:t>年</w:t>
      </w:r>
      <w:r w:rsidR="00B35C1A">
        <w:rPr>
          <w:rFonts w:hint="eastAsia"/>
        </w:rPr>
        <w:t>12</w:t>
      </w:r>
      <w:r>
        <w:rPr>
          <w:rFonts w:hint="eastAsia"/>
        </w:rPr>
        <w:t>月</w:t>
      </w:r>
      <w:r w:rsidR="00B35C1A">
        <w:rPr>
          <w:rFonts w:hint="eastAsia"/>
        </w:rPr>
        <w:t>22</w:t>
      </w:r>
      <w:r>
        <w:rPr>
          <w:rFonts w:hint="eastAsia"/>
        </w:rPr>
        <w:t>日</w:t>
      </w:r>
      <w:r w:rsidR="00B35C1A">
        <w:rPr>
          <w:rFonts w:hint="eastAsia"/>
        </w:rPr>
        <w:t>前</w:t>
      </w:r>
      <w:r>
        <w:rPr>
          <w:rFonts w:hint="eastAsia"/>
        </w:rPr>
        <w:t>通知作者是否</w:t>
      </w:r>
      <w:r w:rsidR="00B35C1A">
        <w:rPr>
          <w:rFonts w:hint="eastAsia"/>
        </w:rPr>
        <w:t>录用</w:t>
      </w:r>
      <w:r>
        <w:rPr>
          <w:rFonts w:hint="eastAsia"/>
        </w:rPr>
        <w:t>。</w:t>
      </w:r>
    </w:p>
    <w:p w:rsidR="00C306F2" w:rsidRPr="00B35C1A" w:rsidRDefault="00C306F2" w:rsidP="009745E9">
      <w:pPr>
        <w:spacing w:line="360" w:lineRule="auto"/>
        <w:ind w:left="360"/>
      </w:pPr>
    </w:p>
    <w:p w:rsidR="00C306F2" w:rsidRPr="009745E9" w:rsidRDefault="00C306F2" w:rsidP="009745E9">
      <w:pPr>
        <w:spacing w:line="360" w:lineRule="auto"/>
        <w:ind w:left="360"/>
      </w:pPr>
    </w:p>
    <w:p w:rsidR="00C306F2" w:rsidRDefault="009745E9" w:rsidP="00B35C1A">
      <w:pPr>
        <w:spacing w:line="360" w:lineRule="auto"/>
        <w:ind w:left="360"/>
        <w:jc w:val="right"/>
      </w:pPr>
      <w:r>
        <w:rPr>
          <w:rFonts w:hint="eastAsia"/>
        </w:rPr>
        <w:t xml:space="preserve">                                             </w:t>
      </w:r>
      <w:r w:rsidR="00C306F2">
        <w:rPr>
          <w:rFonts w:hint="eastAsia"/>
        </w:rPr>
        <w:t>中国照明学会</w:t>
      </w:r>
    </w:p>
    <w:p w:rsidR="00C306F2" w:rsidRDefault="00C306F2" w:rsidP="00B35C1A">
      <w:pPr>
        <w:spacing w:line="360" w:lineRule="auto"/>
        <w:ind w:left="360"/>
        <w:jc w:val="right"/>
      </w:pPr>
      <w:r>
        <w:rPr>
          <w:rFonts w:hint="eastAsia"/>
        </w:rPr>
        <w:t xml:space="preserve"> </w:t>
      </w:r>
      <w:r w:rsidR="009745E9">
        <w:rPr>
          <w:rFonts w:hint="eastAsia"/>
        </w:rPr>
        <w:t xml:space="preserve">                                                </w:t>
      </w:r>
      <w:r w:rsidR="00B35C1A">
        <w:rPr>
          <w:rFonts w:hint="eastAsia"/>
        </w:rPr>
        <w:t>2017</w:t>
      </w:r>
      <w:r w:rsidR="00B35C1A">
        <w:rPr>
          <w:rFonts w:hint="eastAsia"/>
        </w:rPr>
        <w:t>年</w:t>
      </w:r>
      <w:r w:rsidR="00B35C1A">
        <w:rPr>
          <w:rFonts w:hint="eastAsia"/>
        </w:rPr>
        <w:t>9</w:t>
      </w:r>
      <w:r w:rsidR="00B35C1A">
        <w:rPr>
          <w:rFonts w:hint="eastAsia"/>
        </w:rPr>
        <w:t>月</w:t>
      </w:r>
      <w:r w:rsidR="006D5194">
        <w:rPr>
          <w:rFonts w:hint="eastAsia"/>
        </w:rPr>
        <w:t>20</w:t>
      </w:r>
      <w:r w:rsidR="00B35C1A">
        <w:rPr>
          <w:rFonts w:hint="eastAsia"/>
        </w:rPr>
        <w:t>日</w:t>
      </w:r>
    </w:p>
    <w:bookmarkEnd w:id="2"/>
    <w:bookmarkEnd w:id="3"/>
    <w:bookmarkEnd w:id="9"/>
    <w:bookmarkEnd w:id="10"/>
    <w:bookmarkEnd w:id="11"/>
    <w:p w:rsidR="005C6892" w:rsidRPr="005C6892" w:rsidRDefault="005C6892" w:rsidP="005C6892">
      <w:pPr>
        <w:ind w:left="360"/>
      </w:pPr>
    </w:p>
    <w:sectPr w:rsidR="005C6892" w:rsidRPr="005C6892" w:rsidSect="00625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FC" w:rsidRDefault="00871AFC" w:rsidP="005C6892">
      <w:r>
        <w:separator/>
      </w:r>
    </w:p>
  </w:endnote>
  <w:endnote w:type="continuationSeparator" w:id="1">
    <w:p w:rsidR="00871AFC" w:rsidRDefault="00871AFC" w:rsidP="005C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FC" w:rsidRDefault="00871AFC" w:rsidP="005C6892">
      <w:r>
        <w:separator/>
      </w:r>
    </w:p>
  </w:footnote>
  <w:footnote w:type="continuationSeparator" w:id="1">
    <w:p w:rsidR="00871AFC" w:rsidRDefault="00871AFC" w:rsidP="005C6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63D9"/>
    <w:multiLevelType w:val="hybridMultilevel"/>
    <w:tmpl w:val="BCB29F24"/>
    <w:lvl w:ilvl="0" w:tplc="BD74A4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96D"/>
    <w:rsid w:val="00054FDD"/>
    <w:rsid w:val="0007687C"/>
    <w:rsid w:val="00091E86"/>
    <w:rsid w:val="000B70F4"/>
    <w:rsid w:val="000D68F3"/>
    <w:rsid w:val="001067F0"/>
    <w:rsid w:val="00165E4C"/>
    <w:rsid w:val="00166EB8"/>
    <w:rsid w:val="001805AF"/>
    <w:rsid w:val="00184286"/>
    <w:rsid w:val="001D1500"/>
    <w:rsid w:val="001D7858"/>
    <w:rsid w:val="001F1B8B"/>
    <w:rsid w:val="00221F9F"/>
    <w:rsid w:val="002575F2"/>
    <w:rsid w:val="002B1A2B"/>
    <w:rsid w:val="003C01F7"/>
    <w:rsid w:val="003D6D44"/>
    <w:rsid w:val="00417236"/>
    <w:rsid w:val="004B39E3"/>
    <w:rsid w:val="004E5ED8"/>
    <w:rsid w:val="00505F3A"/>
    <w:rsid w:val="00520E9E"/>
    <w:rsid w:val="00525CA9"/>
    <w:rsid w:val="005645C2"/>
    <w:rsid w:val="00595DBF"/>
    <w:rsid w:val="005B3275"/>
    <w:rsid w:val="005C1159"/>
    <w:rsid w:val="005C6892"/>
    <w:rsid w:val="005D5A4A"/>
    <w:rsid w:val="00604E94"/>
    <w:rsid w:val="00610754"/>
    <w:rsid w:val="0062563B"/>
    <w:rsid w:val="00633DC0"/>
    <w:rsid w:val="006352A3"/>
    <w:rsid w:val="0066196D"/>
    <w:rsid w:val="006867AA"/>
    <w:rsid w:val="00690EB5"/>
    <w:rsid w:val="00693102"/>
    <w:rsid w:val="006D5194"/>
    <w:rsid w:val="006F782D"/>
    <w:rsid w:val="00727814"/>
    <w:rsid w:val="00762C92"/>
    <w:rsid w:val="00775CED"/>
    <w:rsid w:val="0079127F"/>
    <w:rsid w:val="007C0E23"/>
    <w:rsid w:val="007D3B52"/>
    <w:rsid w:val="008024D3"/>
    <w:rsid w:val="00804BCE"/>
    <w:rsid w:val="00805BC6"/>
    <w:rsid w:val="0081518A"/>
    <w:rsid w:val="00823D3B"/>
    <w:rsid w:val="00871AFC"/>
    <w:rsid w:val="008B0CF0"/>
    <w:rsid w:val="008B1AA2"/>
    <w:rsid w:val="008C2354"/>
    <w:rsid w:val="008D2CD2"/>
    <w:rsid w:val="008E770F"/>
    <w:rsid w:val="009308AC"/>
    <w:rsid w:val="00934647"/>
    <w:rsid w:val="00936D19"/>
    <w:rsid w:val="00951550"/>
    <w:rsid w:val="00954545"/>
    <w:rsid w:val="009745E9"/>
    <w:rsid w:val="009A1047"/>
    <w:rsid w:val="009F5435"/>
    <w:rsid w:val="00A1287C"/>
    <w:rsid w:val="00A166D8"/>
    <w:rsid w:val="00A83416"/>
    <w:rsid w:val="00A910B8"/>
    <w:rsid w:val="00AC2604"/>
    <w:rsid w:val="00AF5E83"/>
    <w:rsid w:val="00AF6D3D"/>
    <w:rsid w:val="00B34EA8"/>
    <w:rsid w:val="00B35C1A"/>
    <w:rsid w:val="00BC471A"/>
    <w:rsid w:val="00BF343E"/>
    <w:rsid w:val="00C306F2"/>
    <w:rsid w:val="00C478A1"/>
    <w:rsid w:val="00CB22DB"/>
    <w:rsid w:val="00CF2018"/>
    <w:rsid w:val="00CF40CA"/>
    <w:rsid w:val="00D00518"/>
    <w:rsid w:val="00D30B32"/>
    <w:rsid w:val="00D779BC"/>
    <w:rsid w:val="00D867BE"/>
    <w:rsid w:val="00DD3BF7"/>
    <w:rsid w:val="00DF0EC4"/>
    <w:rsid w:val="00DF1EDF"/>
    <w:rsid w:val="00E23A4A"/>
    <w:rsid w:val="00EF2E48"/>
    <w:rsid w:val="00F13056"/>
    <w:rsid w:val="00F20B90"/>
    <w:rsid w:val="00F2167C"/>
    <w:rsid w:val="00F41BF8"/>
    <w:rsid w:val="00F575B9"/>
    <w:rsid w:val="00F63BC4"/>
    <w:rsid w:val="00FD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645C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45C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645C2"/>
    <w:rPr>
      <w:b/>
      <w:bCs/>
    </w:rPr>
  </w:style>
  <w:style w:type="paragraph" w:styleId="a4">
    <w:name w:val="List Paragraph"/>
    <w:basedOn w:val="a"/>
    <w:uiPriority w:val="34"/>
    <w:qFormat/>
    <w:rsid w:val="005C115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C6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C689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C6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C68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B331-BEBA-488B-B0A4-88D137D6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108</Words>
  <Characters>616</Characters>
  <Application>Microsoft Office Word</Application>
  <DocSecurity>0</DocSecurity>
  <Lines>5</Lines>
  <Paragraphs>1</Paragraphs>
  <ScaleCrop>false</ScaleCrop>
  <Company>Lenovo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ciechina</dc:creator>
  <cp:lastModifiedBy>lenovo</cp:lastModifiedBy>
  <cp:revision>7</cp:revision>
  <cp:lastPrinted>2017-09-19T06:12:00Z</cp:lastPrinted>
  <dcterms:created xsi:type="dcterms:W3CDTF">2017-09-19T02:57:00Z</dcterms:created>
  <dcterms:modified xsi:type="dcterms:W3CDTF">2017-09-20T01:51:00Z</dcterms:modified>
</cp:coreProperties>
</file>