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7B" w:rsidRDefault="008E7C7B" w:rsidP="008E7C7B">
      <w:pPr>
        <w:snapToGrid w:val="0"/>
        <w:ind w:right="420"/>
        <w:rPr>
          <w:rFonts w:eastAsia="仿宋_GB2312" w:hint="eastAsia"/>
          <w:b/>
          <w:szCs w:val="21"/>
        </w:rPr>
      </w:pPr>
    </w:p>
    <w:p w:rsidR="008E7C7B" w:rsidRDefault="008E7C7B" w:rsidP="008E7C7B">
      <w:pPr>
        <w:snapToGrid w:val="0"/>
        <w:ind w:right="420"/>
        <w:rPr>
          <w:rFonts w:eastAsia="仿宋_GB2312" w:hint="eastAsia"/>
          <w:b/>
          <w:szCs w:val="21"/>
        </w:rPr>
      </w:pPr>
      <w:r>
        <w:rPr>
          <w:rFonts w:eastAsia="仿宋_GB2312" w:hint="eastAsia"/>
          <w:b/>
          <w:szCs w:val="21"/>
        </w:rPr>
        <w:t>附件一：</w:t>
      </w:r>
    </w:p>
    <w:p w:rsidR="008E7C7B" w:rsidRDefault="008E7C7B" w:rsidP="008E7C7B">
      <w:pPr>
        <w:snapToGrid w:val="0"/>
        <w:ind w:right="420"/>
        <w:rPr>
          <w:rFonts w:eastAsia="仿宋_GB2312" w:hint="eastAsia"/>
          <w:b/>
          <w:szCs w:val="21"/>
        </w:rPr>
      </w:pPr>
    </w:p>
    <w:p w:rsidR="008E7C7B" w:rsidRDefault="008E7C7B" w:rsidP="008E7C7B">
      <w:pPr>
        <w:adjustRightInd w:val="0"/>
        <w:snapToGrid w:val="0"/>
        <w:spacing w:beforeLines="50" w:line="300" w:lineRule="auto"/>
        <w:rPr>
          <w:rFonts w:eastAsia="仿宋_GB2312" w:hint="eastAsia"/>
          <w:b/>
          <w:szCs w:val="21"/>
        </w:rPr>
      </w:pPr>
      <w:r>
        <w:rPr>
          <w:rFonts w:eastAsia="仿宋_GB2312" w:hint="eastAsia"/>
          <w:szCs w:val="21"/>
        </w:rPr>
        <w:t>论文征集联系人：于莉媛（天津工业大学；</w:t>
      </w:r>
      <w:r>
        <w:rPr>
          <w:rFonts w:eastAsia="仿宋_GB2312" w:hint="eastAsia"/>
          <w:szCs w:val="21"/>
        </w:rPr>
        <w:t>022-83955186</w:t>
      </w:r>
      <w:r>
        <w:rPr>
          <w:rFonts w:eastAsia="仿宋_GB2312" w:hint="eastAsia"/>
          <w:szCs w:val="21"/>
        </w:rPr>
        <w:t>，</w:t>
      </w:r>
      <w:r>
        <w:rPr>
          <w:rFonts w:eastAsia="仿宋_GB2312" w:hint="eastAsia"/>
          <w:szCs w:val="21"/>
        </w:rPr>
        <w:t>15900312715</w:t>
      </w:r>
      <w:r>
        <w:rPr>
          <w:rFonts w:eastAsia="仿宋_GB2312" w:hint="eastAsia"/>
          <w:szCs w:val="21"/>
        </w:rPr>
        <w:t>）</w:t>
      </w:r>
    </w:p>
    <w:p w:rsidR="008E7C7B" w:rsidRDefault="008E7C7B" w:rsidP="008E7C7B">
      <w:pPr>
        <w:adjustRightInd w:val="0"/>
        <w:snapToGrid w:val="0"/>
        <w:spacing w:beforeLines="50" w:line="300" w:lineRule="auto"/>
        <w:ind w:leftChars="200" w:left="420"/>
        <w:rPr>
          <w:rFonts w:eastAsia="仿宋_GB2312" w:hint="eastAsia"/>
          <w:szCs w:val="21"/>
        </w:rPr>
      </w:pPr>
      <w:r>
        <w:rPr>
          <w:rFonts w:eastAsia="仿宋_GB2312" w:hint="eastAsia"/>
          <w:szCs w:val="21"/>
        </w:rPr>
        <w:t>1</w:t>
      </w:r>
      <w:r>
        <w:rPr>
          <w:rFonts w:eastAsia="仿宋_GB2312" w:hint="eastAsia"/>
          <w:szCs w:val="21"/>
        </w:rPr>
        <w:t>、会议同期出版本次会议论文集，论文投稿截止时间</w:t>
      </w:r>
      <w:r>
        <w:rPr>
          <w:rFonts w:eastAsia="仿宋_GB2312" w:hint="eastAsia"/>
          <w:szCs w:val="21"/>
        </w:rPr>
        <w:t>/</w:t>
      </w:r>
      <w:r>
        <w:rPr>
          <w:rFonts w:eastAsia="仿宋_GB2312" w:hint="eastAsia"/>
          <w:szCs w:val="21"/>
        </w:rPr>
        <w:t>会议录用通知发出时间：</w:t>
      </w:r>
      <w:r>
        <w:rPr>
          <w:rFonts w:eastAsia="仿宋_GB2312" w:hint="eastAsia"/>
          <w:szCs w:val="21"/>
        </w:rPr>
        <w:t>2016</w:t>
      </w:r>
      <w:r>
        <w:rPr>
          <w:rFonts w:eastAsia="仿宋_GB2312" w:hint="eastAsia"/>
          <w:szCs w:val="21"/>
        </w:rPr>
        <w:t>年</w:t>
      </w:r>
      <w:r>
        <w:rPr>
          <w:rFonts w:eastAsia="仿宋_GB2312" w:hint="eastAsia"/>
          <w:szCs w:val="21"/>
        </w:rPr>
        <w:t>9</w:t>
      </w:r>
      <w:r>
        <w:rPr>
          <w:rFonts w:eastAsia="仿宋_GB2312" w:hint="eastAsia"/>
          <w:szCs w:val="21"/>
        </w:rPr>
        <w:t>月</w:t>
      </w:r>
      <w:r>
        <w:rPr>
          <w:rFonts w:eastAsia="仿宋_GB2312" w:hint="eastAsia"/>
          <w:szCs w:val="21"/>
        </w:rPr>
        <w:t>30</w:t>
      </w:r>
      <w:r>
        <w:rPr>
          <w:rFonts w:eastAsia="仿宋_GB2312" w:hint="eastAsia"/>
          <w:szCs w:val="21"/>
        </w:rPr>
        <w:t>日</w:t>
      </w:r>
      <w:r>
        <w:rPr>
          <w:rFonts w:eastAsia="仿宋_GB2312" w:hint="eastAsia"/>
          <w:szCs w:val="21"/>
        </w:rPr>
        <w:t>/ 2016</w:t>
      </w:r>
      <w:r>
        <w:rPr>
          <w:rFonts w:eastAsia="仿宋_GB2312" w:hint="eastAsia"/>
          <w:szCs w:val="21"/>
        </w:rPr>
        <w:t>年</w:t>
      </w:r>
      <w:r>
        <w:rPr>
          <w:rFonts w:eastAsia="仿宋_GB2312" w:hint="eastAsia"/>
          <w:szCs w:val="21"/>
        </w:rPr>
        <w:t>10</w:t>
      </w:r>
      <w:r>
        <w:rPr>
          <w:rFonts w:eastAsia="仿宋_GB2312" w:hint="eastAsia"/>
          <w:szCs w:val="21"/>
        </w:rPr>
        <w:t>月</w:t>
      </w:r>
      <w:r>
        <w:rPr>
          <w:rFonts w:eastAsia="仿宋_GB2312" w:hint="eastAsia"/>
          <w:szCs w:val="21"/>
        </w:rPr>
        <w:t>10</w:t>
      </w:r>
      <w:r>
        <w:rPr>
          <w:rFonts w:eastAsia="仿宋_GB2312" w:hint="eastAsia"/>
          <w:szCs w:val="21"/>
        </w:rPr>
        <w:t>日；</w:t>
      </w:r>
      <w:r>
        <w:rPr>
          <w:rFonts w:eastAsia="仿宋_GB2312" w:hint="eastAsia"/>
          <w:szCs w:val="21"/>
        </w:rPr>
        <w:t xml:space="preserve"> </w:t>
      </w:r>
    </w:p>
    <w:p w:rsidR="008E7C7B" w:rsidRDefault="008E7C7B" w:rsidP="008E7C7B">
      <w:pPr>
        <w:adjustRightInd w:val="0"/>
        <w:snapToGrid w:val="0"/>
        <w:spacing w:beforeLines="50" w:line="300" w:lineRule="auto"/>
        <w:ind w:leftChars="200" w:left="420"/>
        <w:rPr>
          <w:rFonts w:eastAsia="仿宋_GB2312" w:hint="eastAsia"/>
          <w:szCs w:val="21"/>
        </w:rPr>
      </w:pPr>
      <w:r>
        <w:rPr>
          <w:rFonts w:eastAsia="仿宋_GB2312" w:hint="eastAsia"/>
          <w:szCs w:val="21"/>
        </w:rPr>
        <w:t>2</w:t>
      </w:r>
      <w:r>
        <w:rPr>
          <w:rFonts w:eastAsia="仿宋_GB2312" w:hint="eastAsia"/>
          <w:szCs w:val="21"/>
        </w:rPr>
        <w:t>、所投稿件需具有较好的创新性、学术性和可读性，论文观点明确、论据充分、文字简练、数据可靠、公式正确、图表清晰；（会议论文格式参见附件一）</w:t>
      </w:r>
    </w:p>
    <w:p w:rsidR="008E7C7B" w:rsidRDefault="008E7C7B" w:rsidP="008E7C7B">
      <w:pPr>
        <w:adjustRightInd w:val="0"/>
        <w:snapToGrid w:val="0"/>
        <w:spacing w:beforeLines="50" w:line="300" w:lineRule="auto"/>
        <w:ind w:leftChars="200" w:left="420"/>
        <w:rPr>
          <w:rFonts w:eastAsia="仿宋_GB2312" w:hint="eastAsia"/>
          <w:szCs w:val="21"/>
        </w:rPr>
      </w:pPr>
      <w:r>
        <w:rPr>
          <w:rFonts w:eastAsia="仿宋_GB2312" w:hint="eastAsia"/>
          <w:szCs w:val="21"/>
        </w:rPr>
        <w:t>3</w:t>
      </w:r>
      <w:r>
        <w:rPr>
          <w:rFonts w:eastAsia="仿宋_GB2312" w:hint="eastAsia"/>
          <w:szCs w:val="21"/>
        </w:rPr>
        <w:t>、请勿一稿多投，文章主要内容尚未公开发表；</w:t>
      </w:r>
    </w:p>
    <w:p w:rsidR="008E7C7B" w:rsidRDefault="008E7C7B" w:rsidP="008E7C7B">
      <w:pPr>
        <w:adjustRightInd w:val="0"/>
        <w:snapToGrid w:val="0"/>
        <w:spacing w:beforeLines="50" w:line="300" w:lineRule="auto"/>
        <w:ind w:leftChars="200" w:left="420"/>
        <w:rPr>
          <w:rFonts w:eastAsia="仿宋_GB2312" w:hint="eastAsia"/>
          <w:szCs w:val="21"/>
        </w:rPr>
      </w:pPr>
      <w:r>
        <w:rPr>
          <w:rFonts w:eastAsia="仿宋_GB2312" w:hint="eastAsia"/>
          <w:szCs w:val="21"/>
        </w:rPr>
        <w:t>4</w:t>
      </w:r>
      <w:r>
        <w:rPr>
          <w:rFonts w:eastAsia="仿宋_GB2312" w:hint="eastAsia"/>
          <w:szCs w:val="21"/>
        </w:rPr>
        <w:t>、会议技术委员会专家届时将评选出优秀论文，并推荐至《发光学报》、《电工技术学报》（</w:t>
      </w:r>
      <w:r>
        <w:rPr>
          <w:rFonts w:eastAsia="仿宋_GB2312" w:hint="eastAsia"/>
          <w:szCs w:val="21"/>
        </w:rPr>
        <w:t xml:space="preserve">CSCD </w:t>
      </w:r>
      <w:r>
        <w:rPr>
          <w:rFonts w:eastAsia="仿宋_GB2312" w:hint="eastAsia"/>
          <w:szCs w:val="21"/>
        </w:rPr>
        <w:t>核心库期刊、</w:t>
      </w:r>
      <w:r>
        <w:rPr>
          <w:rFonts w:eastAsia="仿宋_GB2312" w:hint="eastAsia"/>
          <w:szCs w:val="21"/>
        </w:rPr>
        <w:t xml:space="preserve">EI </w:t>
      </w:r>
      <w:r>
        <w:rPr>
          <w:rFonts w:eastAsia="仿宋_GB2312" w:hint="eastAsia"/>
          <w:szCs w:val="21"/>
        </w:rPr>
        <w:t>检索）和《天津工业大学学报》正刊发表。被推荐的论文需按相应期刊的格式要求进行调整；</w:t>
      </w:r>
      <w:r>
        <w:rPr>
          <w:rFonts w:eastAsia="仿宋_GB2312" w:hint="eastAsia"/>
          <w:szCs w:val="21"/>
        </w:rPr>
        <w:t xml:space="preserve"> </w:t>
      </w:r>
    </w:p>
    <w:p w:rsidR="008E7C7B" w:rsidRDefault="008E7C7B" w:rsidP="008E7C7B">
      <w:pPr>
        <w:adjustRightInd w:val="0"/>
        <w:snapToGrid w:val="0"/>
        <w:spacing w:beforeLines="50" w:line="300" w:lineRule="auto"/>
        <w:ind w:leftChars="200" w:left="420"/>
        <w:rPr>
          <w:rFonts w:eastAsia="仿宋_GB2312" w:hint="eastAsia"/>
          <w:szCs w:val="21"/>
        </w:rPr>
      </w:pPr>
      <w:r>
        <w:rPr>
          <w:rFonts w:eastAsia="仿宋_GB2312" w:hint="eastAsia"/>
          <w:szCs w:val="21"/>
        </w:rPr>
        <w:t>5</w:t>
      </w:r>
      <w:r>
        <w:rPr>
          <w:rFonts w:eastAsia="仿宋_GB2312" w:hint="eastAsia"/>
          <w:szCs w:val="21"/>
        </w:rPr>
        <w:t>、被《发光学报》、《电工技术学报》（</w:t>
      </w:r>
      <w:r>
        <w:rPr>
          <w:rFonts w:eastAsia="仿宋_GB2312" w:hint="eastAsia"/>
          <w:szCs w:val="21"/>
        </w:rPr>
        <w:t xml:space="preserve">CSCD </w:t>
      </w:r>
      <w:r>
        <w:rPr>
          <w:rFonts w:eastAsia="仿宋_GB2312" w:hint="eastAsia"/>
          <w:szCs w:val="21"/>
        </w:rPr>
        <w:t>核心库期刊、</w:t>
      </w:r>
      <w:r>
        <w:rPr>
          <w:rFonts w:eastAsia="仿宋_GB2312" w:hint="eastAsia"/>
          <w:szCs w:val="21"/>
        </w:rPr>
        <w:t xml:space="preserve">EI </w:t>
      </w:r>
      <w:r>
        <w:rPr>
          <w:rFonts w:eastAsia="仿宋_GB2312" w:hint="eastAsia"/>
          <w:szCs w:val="21"/>
        </w:rPr>
        <w:t>检索）和《天津工业大学学报》正刊录用的优秀论文，需按相应期刊标准交纳版面费；</w:t>
      </w:r>
      <w:r>
        <w:rPr>
          <w:rFonts w:eastAsia="仿宋_GB2312" w:hint="eastAsia"/>
          <w:szCs w:val="21"/>
        </w:rPr>
        <w:t xml:space="preserve"> </w:t>
      </w:r>
    </w:p>
    <w:p w:rsidR="008E7C7B" w:rsidRDefault="008E7C7B" w:rsidP="008E7C7B">
      <w:pPr>
        <w:adjustRightInd w:val="0"/>
        <w:snapToGrid w:val="0"/>
        <w:spacing w:beforeLines="50" w:line="300" w:lineRule="auto"/>
        <w:ind w:leftChars="200" w:left="420"/>
        <w:rPr>
          <w:rFonts w:eastAsia="仿宋_GB2312" w:hint="eastAsia"/>
          <w:szCs w:val="21"/>
        </w:rPr>
      </w:pPr>
      <w:r>
        <w:rPr>
          <w:rFonts w:eastAsia="仿宋_GB2312" w:hint="eastAsia"/>
          <w:szCs w:val="21"/>
        </w:rPr>
        <w:t>7</w:t>
      </w:r>
      <w:r>
        <w:rPr>
          <w:rFonts w:eastAsia="仿宋_GB2312" w:hint="eastAsia"/>
          <w:szCs w:val="21"/>
        </w:rPr>
        <w:t>、被录用的会议论文在收到作者会议注册费后即确认发表；</w:t>
      </w:r>
      <w:r>
        <w:rPr>
          <w:rFonts w:eastAsia="仿宋_GB2312" w:hint="eastAsia"/>
          <w:szCs w:val="21"/>
        </w:rPr>
        <w:t xml:space="preserve"> </w:t>
      </w:r>
    </w:p>
    <w:p w:rsidR="008E7C7B" w:rsidRDefault="008E7C7B" w:rsidP="008E7C7B">
      <w:pPr>
        <w:adjustRightInd w:val="0"/>
        <w:snapToGrid w:val="0"/>
        <w:spacing w:beforeLines="50" w:line="300" w:lineRule="auto"/>
        <w:ind w:leftChars="200" w:left="420"/>
        <w:rPr>
          <w:rFonts w:eastAsia="仿宋_GB2312" w:hint="eastAsia"/>
          <w:szCs w:val="21"/>
        </w:rPr>
      </w:pPr>
      <w:r>
        <w:rPr>
          <w:rFonts w:eastAsia="仿宋_GB2312" w:hint="eastAsia"/>
          <w:szCs w:val="21"/>
        </w:rPr>
        <w:t>8</w:t>
      </w:r>
      <w:r>
        <w:rPr>
          <w:rFonts w:eastAsia="仿宋_GB2312" w:hint="eastAsia"/>
          <w:szCs w:val="21"/>
        </w:rPr>
        <w:t>、论文投稿电子信箱：</w:t>
      </w:r>
      <w:hyperlink r:id="rId4" w:history="1">
        <w:r>
          <w:rPr>
            <w:rFonts w:eastAsia="仿宋_GB2312" w:hint="eastAsia"/>
            <w:szCs w:val="21"/>
          </w:rPr>
          <w:t>sslss_tj@sina.com</w:t>
        </w:r>
      </w:hyperlink>
      <w:r>
        <w:rPr>
          <w:rFonts w:eastAsia="仿宋_GB2312" w:hint="eastAsia"/>
          <w:szCs w:val="21"/>
        </w:rPr>
        <w:t>。</w:t>
      </w:r>
    </w:p>
    <w:p w:rsidR="008E7C7B" w:rsidRPr="008E7C7B" w:rsidRDefault="008E7C7B" w:rsidP="008E7C7B">
      <w:pPr>
        <w:adjustRightInd w:val="0"/>
        <w:snapToGrid w:val="0"/>
        <w:spacing w:beforeLines="50" w:line="300" w:lineRule="auto"/>
        <w:rPr>
          <w:rFonts w:eastAsia="仿宋_GB2312"/>
          <w:szCs w:val="21"/>
        </w:rPr>
      </w:pPr>
    </w:p>
    <w:p w:rsidR="008E7C7B" w:rsidRDefault="008E7C7B" w:rsidP="008E7C7B">
      <w:pPr>
        <w:snapToGrid w:val="0"/>
        <w:spacing w:line="300" w:lineRule="auto"/>
        <w:ind w:left="295" w:hangingChars="140" w:hanging="295"/>
        <w:rPr>
          <w:rFonts w:eastAsia="仿宋_GB2312" w:hint="eastAsia"/>
          <w:b/>
          <w:szCs w:val="21"/>
        </w:rPr>
      </w:pPr>
      <w:r>
        <w:rPr>
          <w:rFonts w:eastAsia="仿宋_GB2312" w:hint="eastAsia"/>
          <w:b/>
          <w:szCs w:val="21"/>
        </w:rPr>
        <w:t>大会会议论文集格式要求：</w:t>
      </w:r>
      <w:r>
        <w:rPr>
          <w:rFonts w:eastAsia="仿宋_GB2312" w:hint="eastAsia"/>
          <w:b/>
          <w:szCs w:val="21"/>
        </w:rPr>
        <w:t xml:space="preserve"> </w:t>
      </w:r>
    </w:p>
    <w:p w:rsidR="008E7C7B" w:rsidRDefault="008E7C7B" w:rsidP="008E7C7B">
      <w:pPr>
        <w:snapToGrid w:val="0"/>
        <w:spacing w:line="300" w:lineRule="auto"/>
        <w:ind w:left="294" w:hangingChars="140" w:hanging="294"/>
        <w:rPr>
          <w:rFonts w:eastAsia="仿宋_GB2312" w:hint="eastAsia"/>
          <w:szCs w:val="21"/>
        </w:rPr>
      </w:pPr>
      <w:r>
        <w:rPr>
          <w:rFonts w:eastAsia="仿宋_GB2312" w:hint="eastAsia"/>
          <w:szCs w:val="21"/>
        </w:rPr>
        <w:t>1</w:t>
      </w:r>
      <w:r>
        <w:rPr>
          <w:rFonts w:eastAsia="仿宋_GB2312" w:hint="eastAsia"/>
          <w:szCs w:val="21"/>
        </w:rPr>
        <w:t>、</w:t>
      </w:r>
      <w:r>
        <w:rPr>
          <w:rFonts w:eastAsia="仿宋_GB2312" w:hint="eastAsia"/>
          <w:szCs w:val="21"/>
        </w:rPr>
        <w:t xml:space="preserve">Word </w:t>
      </w:r>
      <w:r>
        <w:rPr>
          <w:rFonts w:eastAsia="仿宋_GB2312" w:hint="eastAsia"/>
          <w:szCs w:val="21"/>
        </w:rPr>
        <w:t>格式，</w:t>
      </w:r>
      <w:r>
        <w:rPr>
          <w:rFonts w:eastAsia="仿宋_GB2312" w:hint="eastAsia"/>
          <w:szCs w:val="21"/>
        </w:rPr>
        <w:t xml:space="preserve">A4 </w:t>
      </w:r>
      <w:r>
        <w:rPr>
          <w:rFonts w:eastAsia="仿宋_GB2312" w:hint="eastAsia"/>
          <w:szCs w:val="21"/>
        </w:rPr>
        <w:t>纸，</w:t>
      </w:r>
      <w:r>
        <w:rPr>
          <w:rFonts w:eastAsia="仿宋_GB2312" w:hint="eastAsia"/>
          <w:szCs w:val="21"/>
        </w:rPr>
        <w:t xml:space="preserve">5 </w:t>
      </w:r>
      <w:r>
        <w:rPr>
          <w:rFonts w:eastAsia="仿宋_GB2312" w:hint="eastAsia"/>
          <w:szCs w:val="21"/>
        </w:rPr>
        <w:t>号字，正文排双栏，篇幅以不超过</w:t>
      </w:r>
      <w:r>
        <w:rPr>
          <w:rFonts w:eastAsia="仿宋_GB2312" w:hint="eastAsia"/>
          <w:szCs w:val="21"/>
        </w:rPr>
        <w:t>4</w:t>
      </w:r>
      <w:r>
        <w:rPr>
          <w:rFonts w:eastAsia="仿宋_GB2312" w:hint="eastAsia"/>
          <w:szCs w:val="21"/>
        </w:rPr>
        <w:t>个打印页为宜，每页</w:t>
      </w:r>
      <w:r>
        <w:rPr>
          <w:rFonts w:eastAsia="仿宋_GB2312" w:hint="eastAsia"/>
          <w:szCs w:val="21"/>
        </w:rPr>
        <w:t xml:space="preserve">43 </w:t>
      </w:r>
      <w:r>
        <w:rPr>
          <w:rFonts w:eastAsia="仿宋_GB2312" w:hint="eastAsia"/>
          <w:szCs w:val="21"/>
        </w:rPr>
        <w:t>行。</w:t>
      </w:r>
      <w:r>
        <w:rPr>
          <w:rFonts w:eastAsia="仿宋_GB2312" w:hint="eastAsia"/>
          <w:szCs w:val="21"/>
        </w:rPr>
        <w:t xml:space="preserve"> </w:t>
      </w:r>
    </w:p>
    <w:p w:rsidR="008E7C7B" w:rsidRDefault="008E7C7B" w:rsidP="008E7C7B">
      <w:pPr>
        <w:snapToGrid w:val="0"/>
        <w:spacing w:line="300" w:lineRule="auto"/>
        <w:ind w:left="294" w:hangingChars="140" w:hanging="294"/>
        <w:rPr>
          <w:rFonts w:eastAsia="仿宋_GB2312" w:hint="eastAsia"/>
          <w:szCs w:val="21"/>
        </w:rPr>
      </w:pPr>
      <w:r>
        <w:rPr>
          <w:rFonts w:eastAsia="仿宋_GB2312" w:hint="eastAsia"/>
          <w:szCs w:val="21"/>
        </w:rPr>
        <w:t>2</w:t>
      </w:r>
      <w:r>
        <w:rPr>
          <w:rFonts w:eastAsia="仿宋_GB2312" w:hint="eastAsia"/>
          <w:szCs w:val="21"/>
        </w:rPr>
        <w:t>、论文标题限定在</w:t>
      </w:r>
      <w:r>
        <w:rPr>
          <w:rFonts w:eastAsia="仿宋_GB2312" w:hint="eastAsia"/>
          <w:szCs w:val="21"/>
        </w:rPr>
        <w:t>20</w:t>
      </w:r>
      <w:r>
        <w:rPr>
          <w:rFonts w:eastAsia="仿宋_GB2312" w:hint="eastAsia"/>
          <w:szCs w:val="21"/>
        </w:rPr>
        <w:t>个字以内，中英对照。作者姓名、单位、单位所在省市及邮编，中英对照。</w:t>
      </w:r>
      <w:r>
        <w:rPr>
          <w:rFonts w:eastAsia="仿宋_GB2312" w:hint="eastAsia"/>
          <w:szCs w:val="21"/>
        </w:rPr>
        <w:t xml:space="preserve"> </w:t>
      </w:r>
    </w:p>
    <w:p w:rsidR="008E7C7B" w:rsidRDefault="008E7C7B" w:rsidP="008E7C7B">
      <w:pPr>
        <w:snapToGrid w:val="0"/>
        <w:spacing w:line="300" w:lineRule="auto"/>
        <w:ind w:left="294" w:hangingChars="140" w:hanging="294"/>
        <w:rPr>
          <w:rFonts w:eastAsia="仿宋_GB2312" w:hint="eastAsia"/>
          <w:szCs w:val="21"/>
        </w:rPr>
      </w:pPr>
      <w:r>
        <w:rPr>
          <w:rFonts w:eastAsia="仿宋_GB2312" w:hint="eastAsia"/>
          <w:szCs w:val="21"/>
        </w:rPr>
        <w:t>3</w:t>
      </w:r>
      <w:r>
        <w:rPr>
          <w:rFonts w:eastAsia="仿宋_GB2312" w:hint="eastAsia"/>
          <w:szCs w:val="21"/>
        </w:rPr>
        <w:t>、摘要应包括目的、方法、结果、结论四要素，以及该文的创新点。中文</w:t>
      </w:r>
      <w:r>
        <w:rPr>
          <w:rFonts w:eastAsia="仿宋_GB2312" w:hint="eastAsia"/>
          <w:szCs w:val="21"/>
        </w:rPr>
        <w:t xml:space="preserve">250~300 </w:t>
      </w:r>
      <w:r>
        <w:rPr>
          <w:rFonts w:eastAsia="仿宋_GB2312" w:hint="eastAsia"/>
          <w:szCs w:val="21"/>
        </w:rPr>
        <w:t>字（用第三人称叙述，不使用“本文”或“作者”等主语，不引用参考文献）；英文不少于</w:t>
      </w:r>
      <w:r>
        <w:rPr>
          <w:rFonts w:eastAsia="仿宋_GB2312" w:hint="eastAsia"/>
          <w:szCs w:val="21"/>
        </w:rPr>
        <w:t xml:space="preserve"> 150</w:t>
      </w:r>
      <w:r>
        <w:rPr>
          <w:rFonts w:eastAsia="仿宋_GB2312" w:hint="eastAsia"/>
          <w:szCs w:val="21"/>
        </w:rPr>
        <w:t>个单词（用过去时叙述作者工作，用现在时叙述结论）。关键词</w:t>
      </w:r>
      <w:r>
        <w:rPr>
          <w:rFonts w:eastAsia="仿宋_GB2312" w:hint="eastAsia"/>
          <w:szCs w:val="21"/>
        </w:rPr>
        <w:t>3~5</w:t>
      </w:r>
      <w:r>
        <w:rPr>
          <w:rFonts w:eastAsia="仿宋_GB2312" w:hint="eastAsia"/>
          <w:szCs w:val="21"/>
        </w:rPr>
        <w:t>个，第一个关键词应反映文章专题。</w:t>
      </w:r>
      <w:r>
        <w:rPr>
          <w:rFonts w:eastAsia="仿宋_GB2312" w:hint="eastAsia"/>
          <w:szCs w:val="21"/>
        </w:rPr>
        <w:t xml:space="preserve"> </w:t>
      </w:r>
    </w:p>
    <w:p w:rsidR="008E7C7B" w:rsidRDefault="008E7C7B" w:rsidP="008E7C7B">
      <w:pPr>
        <w:snapToGrid w:val="0"/>
        <w:spacing w:line="300" w:lineRule="auto"/>
        <w:ind w:left="294" w:hangingChars="140" w:hanging="294"/>
        <w:rPr>
          <w:rFonts w:eastAsia="仿宋_GB2312" w:hint="eastAsia"/>
          <w:szCs w:val="21"/>
        </w:rPr>
      </w:pPr>
      <w:r>
        <w:rPr>
          <w:rFonts w:eastAsia="仿宋_GB2312" w:hint="eastAsia"/>
          <w:szCs w:val="21"/>
        </w:rPr>
        <w:t>4</w:t>
      </w:r>
      <w:r>
        <w:rPr>
          <w:rFonts w:eastAsia="仿宋_GB2312" w:hint="eastAsia"/>
          <w:szCs w:val="21"/>
        </w:rPr>
        <w:t>、中图分类号参照《中国图书馆分类法》（第四版）标注。</w:t>
      </w:r>
      <w:r>
        <w:rPr>
          <w:rFonts w:eastAsia="仿宋_GB2312" w:hint="eastAsia"/>
          <w:szCs w:val="21"/>
        </w:rPr>
        <w:t xml:space="preserve"> </w:t>
      </w:r>
    </w:p>
    <w:p w:rsidR="008E7C7B" w:rsidRDefault="008E7C7B" w:rsidP="008E7C7B">
      <w:pPr>
        <w:snapToGrid w:val="0"/>
        <w:spacing w:line="300" w:lineRule="auto"/>
        <w:ind w:left="294" w:hangingChars="140" w:hanging="294"/>
        <w:rPr>
          <w:rFonts w:eastAsia="仿宋_GB2312" w:hint="eastAsia"/>
          <w:szCs w:val="21"/>
        </w:rPr>
      </w:pPr>
      <w:r>
        <w:rPr>
          <w:rFonts w:eastAsia="仿宋_GB2312" w:hint="eastAsia"/>
          <w:szCs w:val="21"/>
        </w:rPr>
        <w:t>5</w:t>
      </w:r>
      <w:r>
        <w:rPr>
          <w:rFonts w:eastAsia="仿宋_GB2312" w:hint="eastAsia"/>
          <w:szCs w:val="21"/>
        </w:rPr>
        <w:t>、脚注包括：第一作者简介（姓名、性别、职务</w:t>
      </w:r>
      <w:r>
        <w:rPr>
          <w:rFonts w:eastAsia="仿宋_GB2312" w:hint="eastAsia"/>
          <w:szCs w:val="21"/>
        </w:rPr>
        <w:t>/</w:t>
      </w:r>
      <w:r>
        <w:rPr>
          <w:rFonts w:eastAsia="仿宋_GB2312" w:hint="eastAsia"/>
          <w:szCs w:val="21"/>
        </w:rPr>
        <w:t>职称、研究方向、</w:t>
      </w:r>
      <w:r>
        <w:rPr>
          <w:rFonts w:eastAsia="仿宋_GB2312" w:hint="eastAsia"/>
          <w:szCs w:val="21"/>
        </w:rPr>
        <w:t>E-mail</w:t>
      </w:r>
      <w:r>
        <w:rPr>
          <w:rFonts w:eastAsia="仿宋_GB2312" w:hint="eastAsia"/>
          <w:szCs w:val="21"/>
        </w:rPr>
        <w:t>），若为学生加注导师简介，如属于基金项目、资助项目，请注明资助项目全称及编号。</w:t>
      </w:r>
      <w:r>
        <w:rPr>
          <w:rFonts w:eastAsia="仿宋_GB2312" w:hint="eastAsia"/>
          <w:szCs w:val="21"/>
        </w:rPr>
        <w:t xml:space="preserve"> </w:t>
      </w:r>
    </w:p>
    <w:p w:rsidR="008E7C7B" w:rsidRDefault="008E7C7B" w:rsidP="008E7C7B">
      <w:pPr>
        <w:snapToGrid w:val="0"/>
        <w:spacing w:line="300" w:lineRule="auto"/>
        <w:ind w:left="294" w:hangingChars="140" w:hanging="294"/>
        <w:rPr>
          <w:rFonts w:eastAsia="仿宋_GB2312" w:hint="eastAsia"/>
          <w:szCs w:val="21"/>
        </w:rPr>
      </w:pPr>
      <w:r>
        <w:rPr>
          <w:rFonts w:eastAsia="仿宋_GB2312" w:hint="eastAsia"/>
          <w:szCs w:val="21"/>
        </w:rPr>
        <w:t>6</w:t>
      </w:r>
      <w:r>
        <w:rPr>
          <w:rFonts w:eastAsia="仿宋_GB2312" w:hint="eastAsia"/>
          <w:szCs w:val="21"/>
        </w:rPr>
        <w:t>、引言应简短介绍论文写作的背景和目的，概括作者的意图与分析依据，研究的内容及前景，不应重述摘要，也不提前使用结论和建议。</w:t>
      </w:r>
      <w:r>
        <w:rPr>
          <w:rFonts w:eastAsia="仿宋_GB2312" w:hint="eastAsia"/>
          <w:szCs w:val="21"/>
        </w:rPr>
        <w:t xml:space="preserve"> </w:t>
      </w:r>
    </w:p>
    <w:p w:rsidR="008E7C7B" w:rsidRDefault="008E7C7B" w:rsidP="008E7C7B">
      <w:pPr>
        <w:snapToGrid w:val="0"/>
        <w:spacing w:line="300" w:lineRule="auto"/>
        <w:ind w:left="294" w:hangingChars="140" w:hanging="294"/>
        <w:rPr>
          <w:rFonts w:eastAsia="仿宋_GB2312" w:hint="eastAsia"/>
          <w:szCs w:val="21"/>
        </w:rPr>
      </w:pPr>
      <w:r>
        <w:rPr>
          <w:rFonts w:eastAsia="仿宋_GB2312" w:hint="eastAsia"/>
          <w:szCs w:val="21"/>
        </w:rPr>
        <w:t>7</w:t>
      </w:r>
      <w:r>
        <w:rPr>
          <w:rFonts w:eastAsia="仿宋_GB2312" w:hint="eastAsia"/>
          <w:szCs w:val="21"/>
        </w:rPr>
        <w:t>、正文各级标题用阿拉伯数字标注（如</w:t>
      </w:r>
      <w:r>
        <w:rPr>
          <w:rFonts w:eastAsia="仿宋_GB2312" w:hint="eastAsia"/>
          <w:szCs w:val="21"/>
        </w:rPr>
        <w:t>2</w:t>
      </w:r>
      <w:r>
        <w:rPr>
          <w:rFonts w:eastAsia="仿宋_GB2312" w:hint="eastAsia"/>
          <w:szCs w:val="21"/>
        </w:rPr>
        <w:t>，</w:t>
      </w:r>
      <w:r>
        <w:rPr>
          <w:rFonts w:eastAsia="仿宋_GB2312" w:hint="eastAsia"/>
          <w:szCs w:val="21"/>
        </w:rPr>
        <w:t>2.1</w:t>
      </w:r>
      <w:r>
        <w:rPr>
          <w:rFonts w:eastAsia="仿宋_GB2312" w:hint="eastAsia"/>
          <w:szCs w:val="21"/>
        </w:rPr>
        <w:t>，</w:t>
      </w:r>
      <w:r>
        <w:rPr>
          <w:rFonts w:eastAsia="仿宋_GB2312" w:hint="eastAsia"/>
          <w:szCs w:val="21"/>
        </w:rPr>
        <w:t>2.1.1</w:t>
      </w:r>
      <w:r>
        <w:rPr>
          <w:rFonts w:eastAsia="仿宋_GB2312" w:hint="eastAsia"/>
          <w:szCs w:val="21"/>
        </w:rPr>
        <w:t>），引言编号为</w:t>
      </w:r>
      <w:r>
        <w:rPr>
          <w:rFonts w:eastAsia="仿宋_GB2312" w:hint="eastAsia"/>
          <w:szCs w:val="21"/>
        </w:rPr>
        <w:t>0</w:t>
      </w:r>
      <w:r>
        <w:rPr>
          <w:rFonts w:eastAsia="仿宋_GB2312" w:hint="eastAsia"/>
          <w:szCs w:val="21"/>
        </w:rPr>
        <w:t>。公式、插图、表格序号不分节，一律用阿拉伯数字顺序编排。</w:t>
      </w:r>
      <w:r>
        <w:rPr>
          <w:rFonts w:eastAsia="仿宋_GB2312" w:hint="eastAsia"/>
          <w:szCs w:val="21"/>
        </w:rPr>
        <w:t xml:space="preserve"> </w:t>
      </w:r>
    </w:p>
    <w:p w:rsidR="008E7C7B" w:rsidRDefault="008E7C7B" w:rsidP="008E7C7B">
      <w:pPr>
        <w:snapToGrid w:val="0"/>
        <w:spacing w:line="300" w:lineRule="auto"/>
        <w:ind w:left="294" w:hangingChars="140" w:hanging="294"/>
        <w:rPr>
          <w:rFonts w:eastAsia="仿宋_GB2312" w:hint="eastAsia"/>
          <w:szCs w:val="21"/>
        </w:rPr>
      </w:pPr>
      <w:r>
        <w:rPr>
          <w:rFonts w:eastAsia="仿宋_GB2312" w:hint="eastAsia"/>
          <w:szCs w:val="21"/>
        </w:rPr>
        <w:t>8</w:t>
      </w:r>
      <w:r>
        <w:rPr>
          <w:rFonts w:eastAsia="仿宋_GB2312" w:hint="eastAsia"/>
          <w:szCs w:val="21"/>
        </w:rPr>
        <w:t>、表格采用三线表。图题表题要求中英文对照（包括副图题）。</w:t>
      </w:r>
      <w:r>
        <w:rPr>
          <w:rFonts w:eastAsia="仿宋_GB2312" w:hint="eastAsia"/>
          <w:szCs w:val="21"/>
        </w:rPr>
        <w:t xml:space="preserve"> </w:t>
      </w:r>
    </w:p>
    <w:p w:rsidR="008E7C7B" w:rsidRDefault="008E7C7B" w:rsidP="008E7C7B">
      <w:pPr>
        <w:snapToGrid w:val="0"/>
        <w:spacing w:line="300" w:lineRule="auto"/>
        <w:ind w:left="294" w:hangingChars="140" w:hanging="294"/>
        <w:rPr>
          <w:rFonts w:eastAsia="仿宋_GB2312" w:hint="eastAsia"/>
          <w:szCs w:val="21"/>
        </w:rPr>
      </w:pPr>
      <w:r>
        <w:rPr>
          <w:rFonts w:eastAsia="仿宋_GB2312" w:hint="eastAsia"/>
          <w:szCs w:val="21"/>
        </w:rPr>
        <w:t>9</w:t>
      </w:r>
      <w:r>
        <w:rPr>
          <w:rFonts w:eastAsia="仿宋_GB2312" w:hint="eastAsia"/>
          <w:szCs w:val="21"/>
        </w:rPr>
        <w:t>、物理量单位应使用我国法定计量单位，量和单位用斜除线“</w:t>
      </w:r>
      <w:r>
        <w:rPr>
          <w:rFonts w:eastAsia="仿宋_GB2312" w:hint="eastAsia"/>
          <w:szCs w:val="21"/>
        </w:rPr>
        <w:t>/</w:t>
      </w:r>
      <w:r>
        <w:rPr>
          <w:rFonts w:eastAsia="仿宋_GB2312" w:hint="eastAsia"/>
          <w:szCs w:val="21"/>
        </w:rPr>
        <w:t>”分开。如：</w:t>
      </w:r>
      <w:r>
        <w:rPr>
          <w:rFonts w:eastAsia="仿宋_GB2312" w:hint="eastAsia"/>
          <w:szCs w:val="21"/>
        </w:rPr>
        <w:t>P/Mpa</w:t>
      </w:r>
      <w:r>
        <w:rPr>
          <w:rFonts w:eastAsia="仿宋_GB2312" w:hint="eastAsia"/>
          <w:szCs w:val="21"/>
        </w:rPr>
        <w:t>。</w:t>
      </w:r>
      <w:r>
        <w:rPr>
          <w:rFonts w:eastAsia="仿宋_GB2312" w:hint="eastAsia"/>
          <w:szCs w:val="21"/>
        </w:rPr>
        <w:t xml:space="preserve"> </w:t>
      </w:r>
    </w:p>
    <w:p w:rsidR="008E7C7B" w:rsidRDefault="008E7C7B" w:rsidP="008E7C7B">
      <w:pPr>
        <w:snapToGrid w:val="0"/>
        <w:spacing w:line="300" w:lineRule="auto"/>
        <w:ind w:left="294" w:hangingChars="140" w:hanging="294"/>
        <w:rPr>
          <w:rFonts w:eastAsia="仿宋_GB2312" w:hint="eastAsia"/>
          <w:szCs w:val="21"/>
        </w:rPr>
      </w:pPr>
      <w:r>
        <w:rPr>
          <w:rFonts w:eastAsia="仿宋_GB2312" w:hint="eastAsia"/>
          <w:szCs w:val="21"/>
        </w:rPr>
        <w:t>10</w:t>
      </w:r>
      <w:r>
        <w:rPr>
          <w:rFonts w:eastAsia="仿宋_GB2312" w:hint="eastAsia"/>
          <w:szCs w:val="21"/>
        </w:rPr>
        <w:t>、公式居中，公式中字母变量为斜体，数字、函数为正体，上下角标均为正体，矢量、张量和矩阵为黑斜体。几何图形的点、线、面（如</w:t>
      </w:r>
      <w:r>
        <w:rPr>
          <w:rFonts w:eastAsia="仿宋_GB2312" w:hint="eastAsia"/>
          <w:szCs w:val="21"/>
        </w:rPr>
        <w:t xml:space="preserve">xoy </w:t>
      </w:r>
      <w:r>
        <w:rPr>
          <w:rFonts w:eastAsia="仿宋_GB2312" w:hint="eastAsia"/>
          <w:szCs w:val="21"/>
        </w:rPr>
        <w:t>坐标系）均用斜体。</w:t>
      </w:r>
      <w:r>
        <w:rPr>
          <w:rFonts w:eastAsia="仿宋_GB2312" w:hint="eastAsia"/>
          <w:szCs w:val="21"/>
        </w:rPr>
        <w:t xml:space="preserve"> </w:t>
      </w:r>
    </w:p>
    <w:p w:rsidR="008E7C7B" w:rsidRDefault="008E7C7B" w:rsidP="008E7C7B">
      <w:pPr>
        <w:snapToGrid w:val="0"/>
        <w:spacing w:line="300" w:lineRule="auto"/>
        <w:ind w:left="294" w:hangingChars="140" w:hanging="294"/>
        <w:rPr>
          <w:rFonts w:eastAsia="仿宋_GB2312" w:hint="eastAsia"/>
          <w:szCs w:val="21"/>
        </w:rPr>
      </w:pPr>
      <w:r>
        <w:rPr>
          <w:rFonts w:eastAsia="仿宋_GB2312" w:hint="eastAsia"/>
          <w:szCs w:val="21"/>
        </w:rPr>
        <w:t>11</w:t>
      </w:r>
      <w:r>
        <w:rPr>
          <w:rFonts w:eastAsia="仿宋_GB2312" w:hint="eastAsia"/>
          <w:szCs w:val="21"/>
        </w:rPr>
        <w:t>、结论不应是正文中各小段小结的简单重复，不应重述摘要或解释摘要。应提出：实验或</w:t>
      </w:r>
      <w:r>
        <w:rPr>
          <w:rFonts w:eastAsia="仿宋_GB2312" w:hint="eastAsia"/>
          <w:szCs w:val="21"/>
        </w:rPr>
        <w:lastRenderedPageBreak/>
        <w:t>研究的结果及其揭示的原理和规律；研究中发现的例外或问题；与以往研究工作的异同；对进一步研究的建议，仪器设备的改进意见。</w:t>
      </w:r>
      <w:r>
        <w:rPr>
          <w:rFonts w:eastAsia="仿宋_GB2312" w:hint="eastAsia"/>
          <w:szCs w:val="21"/>
        </w:rPr>
        <w:t xml:space="preserve"> </w:t>
      </w:r>
    </w:p>
    <w:p w:rsidR="008E7C7B" w:rsidRDefault="008E7C7B" w:rsidP="008E7C7B">
      <w:pPr>
        <w:snapToGrid w:val="0"/>
        <w:spacing w:line="300" w:lineRule="auto"/>
        <w:ind w:left="294" w:hangingChars="140" w:hanging="294"/>
        <w:rPr>
          <w:rFonts w:eastAsia="仿宋_GB2312" w:hint="eastAsia"/>
          <w:szCs w:val="21"/>
        </w:rPr>
      </w:pPr>
      <w:r>
        <w:rPr>
          <w:rFonts w:eastAsia="仿宋_GB2312" w:hint="eastAsia"/>
          <w:szCs w:val="21"/>
        </w:rPr>
        <w:t>12</w:t>
      </w:r>
      <w:r>
        <w:rPr>
          <w:rFonts w:eastAsia="仿宋_GB2312" w:hint="eastAsia"/>
          <w:szCs w:val="21"/>
        </w:rPr>
        <w:t>、参考文献应是国内外公开发表过的文献，以</w:t>
      </w:r>
      <w:r>
        <w:rPr>
          <w:rFonts w:eastAsia="仿宋_GB2312" w:hint="eastAsia"/>
          <w:szCs w:val="21"/>
        </w:rPr>
        <w:t xml:space="preserve">8~10 </w:t>
      </w:r>
      <w:r>
        <w:rPr>
          <w:rFonts w:eastAsia="仿宋_GB2312" w:hint="eastAsia"/>
          <w:szCs w:val="21"/>
        </w:rPr>
        <w:t>条为宜，并在正文中用上标按顺序标注。</w:t>
      </w:r>
    </w:p>
    <w:p w:rsidR="008E7C7B" w:rsidRDefault="008E7C7B" w:rsidP="008E7C7B">
      <w:pPr>
        <w:snapToGrid w:val="0"/>
        <w:spacing w:line="300" w:lineRule="auto"/>
        <w:ind w:leftChars="140" w:left="294" w:firstLineChars="50" w:firstLine="105"/>
        <w:rPr>
          <w:rFonts w:eastAsia="仿宋_GB2312" w:hint="eastAsia"/>
          <w:szCs w:val="21"/>
        </w:rPr>
      </w:pPr>
      <w:r>
        <w:rPr>
          <w:rFonts w:eastAsia="仿宋_GB2312" w:hint="eastAsia"/>
          <w:szCs w:val="21"/>
        </w:rPr>
        <w:t>参考文献格式如下：</w:t>
      </w:r>
      <w:r>
        <w:rPr>
          <w:rFonts w:eastAsia="仿宋_GB2312" w:hint="eastAsia"/>
          <w:szCs w:val="21"/>
        </w:rPr>
        <w:t xml:space="preserve"> </w:t>
      </w:r>
    </w:p>
    <w:p w:rsidR="008E7C7B" w:rsidRDefault="008E7C7B" w:rsidP="008E7C7B">
      <w:pPr>
        <w:snapToGrid w:val="0"/>
        <w:spacing w:line="300" w:lineRule="auto"/>
        <w:rPr>
          <w:rFonts w:eastAsia="仿宋_GB2312" w:hint="eastAsia"/>
          <w:szCs w:val="21"/>
        </w:rPr>
      </w:pPr>
      <w:r>
        <w:rPr>
          <w:rFonts w:eastAsia="仿宋_GB2312" w:hint="eastAsia"/>
          <w:szCs w:val="21"/>
        </w:rPr>
        <w:t>[</w:t>
      </w:r>
      <w:r>
        <w:rPr>
          <w:rFonts w:eastAsia="仿宋_GB2312" w:hint="eastAsia"/>
          <w:szCs w:val="21"/>
        </w:rPr>
        <w:t>期刊</w:t>
      </w:r>
      <w:r>
        <w:rPr>
          <w:rFonts w:eastAsia="仿宋_GB2312" w:hint="eastAsia"/>
          <w:szCs w:val="21"/>
        </w:rPr>
        <w:t xml:space="preserve">]  </w:t>
      </w:r>
      <w:r>
        <w:rPr>
          <w:rFonts w:eastAsia="仿宋_GB2312" w:hint="eastAsia"/>
          <w:szCs w:val="21"/>
        </w:rPr>
        <w:t>作者</w:t>
      </w:r>
      <w:r>
        <w:rPr>
          <w:rFonts w:eastAsia="仿宋_GB2312" w:hint="eastAsia"/>
          <w:szCs w:val="21"/>
        </w:rPr>
        <w:t xml:space="preserve">  </w:t>
      </w:r>
      <w:r>
        <w:rPr>
          <w:rFonts w:eastAsia="仿宋_GB2312" w:hint="eastAsia"/>
          <w:szCs w:val="21"/>
        </w:rPr>
        <w:t>年份</w:t>
      </w:r>
      <w:r>
        <w:rPr>
          <w:rFonts w:eastAsia="仿宋_GB2312" w:hint="eastAsia"/>
          <w:szCs w:val="21"/>
        </w:rPr>
        <w:t xml:space="preserve">  </w:t>
      </w:r>
      <w:r>
        <w:rPr>
          <w:rFonts w:eastAsia="仿宋_GB2312" w:hint="eastAsia"/>
          <w:szCs w:val="21"/>
        </w:rPr>
        <w:t>刊名</w:t>
      </w:r>
      <w:r>
        <w:rPr>
          <w:rFonts w:eastAsia="仿宋_GB2312" w:hint="eastAsia"/>
          <w:szCs w:val="21"/>
        </w:rPr>
        <w:t xml:space="preserve">  </w:t>
      </w:r>
      <w:r>
        <w:rPr>
          <w:rFonts w:eastAsia="仿宋_GB2312" w:hint="eastAsia"/>
          <w:szCs w:val="21"/>
        </w:rPr>
        <w:t>卷号</w:t>
      </w:r>
      <w:r>
        <w:rPr>
          <w:rFonts w:eastAsia="仿宋_GB2312" w:hint="eastAsia"/>
          <w:szCs w:val="21"/>
        </w:rPr>
        <w:t xml:space="preserve">  </w:t>
      </w:r>
      <w:r>
        <w:rPr>
          <w:rFonts w:eastAsia="仿宋_GB2312" w:hint="eastAsia"/>
          <w:szCs w:val="21"/>
        </w:rPr>
        <w:t>起始页码</w:t>
      </w:r>
      <w:r>
        <w:rPr>
          <w:rFonts w:eastAsia="仿宋_GB2312" w:hint="eastAsia"/>
          <w:szCs w:val="21"/>
        </w:rPr>
        <w:t xml:space="preserve">   </w:t>
      </w:r>
    </w:p>
    <w:p w:rsidR="008E7C7B" w:rsidRDefault="008E7C7B" w:rsidP="008E7C7B">
      <w:pPr>
        <w:snapToGrid w:val="0"/>
        <w:spacing w:line="300" w:lineRule="auto"/>
        <w:rPr>
          <w:rFonts w:eastAsia="仿宋_GB2312" w:hint="eastAsia"/>
          <w:szCs w:val="21"/>
        </w:rPr>
      </w:pPr>
      <w:r>
        <w:rPr>
          <w:rFonts w:eastAsia="仿宋_GB2312" w:hint="eastAsia"/>
          <w:szCs w:val="21"/>
        </w:rPr>
        <w:t>[1] Sun Q C, Wang G Q 2008 Acta Phys. Sin. 57 4667</w:t>
      </w:r>
      <w:r>
        <w:rPr>
          <w:rFonts w:eastAsia="仿宋_GB2312" w:hint="eastAsia"/>
          <w:szCs w:val="21"/>
        </w:rPr>
        <w:t>（</w:t>
      </w:r>
      <w:r>
        <w:rPr>
          <w:rFonts w:eastAsia="仿宋_GB2312" w:hint="eastAsia"/>
          <w:szCs w:val="21"/>
        </w:rPr>
        <w:t>in Chinese</w:t>
      </w:r>
      <w:r>
        <w:rPr>
          <w:rFonts w:eastAsia="仿宋_GB2312" w:hint="eastAsia"/>
          <w:szCs w:val="21"/>
        </w:rPr>
        <w:t>）</w:t>
      </w:r>
      <w:r>
        <w:rPr>
          <w:rFonts w:eastAsia="仿宋_GB2312" w:hint="eastAsia"/>
          <w:szCs w:val="21"/>
        </w:rPr>
        <w:t xml:space="preserve"> [</w:t>
      </w:r>
      <w:r>
        <w:rPr>
          <w:rFonts w:eastAsia="仿宋_GB2312" w:hint="eastAsia"/>
          <w:szCs w:val="21"/>
        </w:rPr>
        <w:t>孙其诚、王光谦</w:t>
      </w:r>
      <w:r>
        <w:rPr>
          <w:rFonts w:eastAsia="仿宋_GB2312" w:hint="eastAsia"/>
          <w:szCs w:val="21"/>
        </w:rPr>
        <w:t xml:space="preserve"> 2008 </w:t>
      </w:r>
      <w:r>
        <w:rPr>
          <w:rFonts w:eastAsia="仿宋_GB2312" w:hint="eastAsia"/>
          <w:szCs w:val="21"/>
        </w:rPr>
        <w:t>物理学报</w:t>
      </w:r>
      <w:r>
        <w:rPr>
          <w:rFonts w:eastAsia="仿宋_GB2312" w:hint="eastAsia"/>
          <w:szCs w:val="21"/>
        </w:rPr>
        <w:t xml:space="preserve">57 4667]     </w:t>
      </w:r>
    </w:p>
    <w:p w:rsidR="008E7C7B" w:rsidRDefault="008E7C7B" w:rsidP="008E7C7B">
      <w:pPr>
        <w:snapToGrid w:val="0"/>
        <w:spacing w:line="300" w:lineRule="auto"/>
        <w:ind w:left="294" w:hangingChars="140" w:hanging="294"/>
        <w:rPr>
          <w:rFonts w:eastAsia="仿宋_GB2312" w:hint="eastAsia"/>
          <w:szCs w:val="21"/>
        </w:rPr>
      </w:pPr>
      <w:r>
        <w:rPr>
          <w:rFonts w:eastAsia="仿宋_GB2312"/>
          <w:szCs w:val="21"/>
        </w:rPr>
        <w:t>[2] Shahverdiev E M, Shore K A 2005 Phys. Rev. E 71 016201</w:t>
      </w:r>
      <w:r>
        <w:rPr>
          <w:rFonts w:eastAsia="仿宋_GB2312" w:hint="eastAsia"/>
          <w:szCs w:val="21"/>
        </w:rPr>
        <w:t xml:space="preserve"> [</w:t>
      </w:r>
      <w:r>
        <w:rPr>
          <w:rFonts w:eastAsia="仿宋_GB2312" w:hint="eastAsia"/>
          <w:szCs w:val="21"/>
        </w:rPr>
        <w:t>专著</w:t>
      </w:r>
      <w:r>
        <w:rPr>
          <w:rFonts w:eastAsia="仿宋_GB2312" w:hint="eastAsia"/>
          <w:szCs w:val="21"/>
        </w:rPr>
        <w:t xml:space="preserve">]  </w:t>
      </w:r>
      <w:r>
        <w:rPr>
          <w:rFonts w:eastAsia="仿宋_GB2312" w:hint="eastAsia"/>
          <w:szCs w:val="21"/>
        </w:rPr>
        <w:t>著者</w:t>
      </w:r>
      <w:r>
        <w:rPr>
          <w:rFonts w:eastAsia="仿宋_GB2312" w:hint="eastAsia"/>
          <w:szCs w:val="21"/>
        </w:rPr>
        <w:t xml:space="preserve">  </w:t>
      </w:r>
      <w:r>
        <w:rPr>
          <w:rFonts w:eastAsia="仿宋_GB2312" w:hint="eastAsia"/>
          <w:szCs w:val="21"/>
        </w:rPr>
        <w:t>年份</w:t>
      </w:r>
      <w:r>
        <w:rPr>
          <w:rFonts w:eastAsia="仿宋_GB2312" w:hint="eastAsia"/>
          <w:szCs w:val="21"/>
        </w:rPr>
        <w:t xml:space="preserve">  </w:t>
      </w:r>
      <w:r>
        <w:rPr>
          <w:rFonts w:eastAsia="仿宋_GB2312" w:hint="eastAsia"/>
          <w:szCs w:val="21"/>
        </w:rPr>
        <w:t>书名</w:t>
      </w:r>
      <w:r>
        <w:rPr>
          <w:rFonts w:eastAsia="仿宋_GB2312" w:hint="eastAsia"/>
          <w:szCs w:val="21"/>
        </w:rPr>
        <w:t xml:space="preserve">  </w:t>
      </w:r>
      <w:r>
        <w:rPr>
          <w:rFonts w:eastAsia="仿宋_GB2312" w:hint="eastAsia"/>
          <w:szCs w:val="21"/>
        </w:rPr>
        <w:t>版次</w:t>
      </w:r>
      <w:r>
        <w:rPr>
          <w:rFonts w:eastAsia="仿宋_GB2312" w:hint="eastAsia"/>
          <w:szCs w:val="21"/>
        </w:rPr>
        <w:t xml:space="preserve">  </w:t>
      </w:r>
      <w:r>
        <w:rPr>
          <w:rFonts w:eastAsia="仿宋_GB2312" w:hint="eastAsia"/>
          <w:szCs w:val="21"/>
        </w:rPr>
        <w:t>（出版地城市名出版商）起止页码</w:t>
      </w:r>
      <w:r>
        <w:rPr>
          <w:rFonts w:eastAsia="仿宋_GB2312" w:hint="eastAsia"/>
          <w:szCs w:val="21"/>
        </w:rPr>
        <w:t xml:space="preserve">   </w:t>
      </w:r>
    </w:p>
    <w:p w:rsidR="008E7C7B" w:rsidRDefault="008E7C7B" w:rsidP="008E7C7B">
      <w:pPr>
        <w:snapToGrid w:val="0"/>
        <w:spacing w:line="300" w:lineRule="auto"/>
        <w:rPr>
          <w:rFonts w:eastAsia="仿宋_GB2312"/>
          <w:szCs w:val="21"/>
        </w:rPr>
      </w:pPr>
      <w:r>
        <w:rPr>
          <w:rFonts w:eastAsia="仿宋_GB2312"/>
          <w:szCs w:val="21"/>
        </w:rPr>
        <w:t xml:space="preserve">[3] Bloembergen N 1965 Nonlinear Optics (New York: Benjamin) p12 </w:t>
      </w:r>
    </w:p>
    <w:p w:rsidR="008E7C7B" w:rsidRDefault="008E7C7B" w:rsidP="008E7C7B">
      <w:pPr>
        <w:snapToGrid w:val="0"/>
        <w:spacing w:line="300" w:lineRule="auto"/>
        <w:ind w:left="294" w:hangingChars="140" w:hanging="294"/>
        <w:rPr>
          <w:rFonts w:eastAsia="仿宋_GB2312" w:hint="eastAsia"/>
          <w:szCs w:val="21"/>
        </w:rPr>
      </w:pPr>
      <w:r>
        <w:rPr>
          <w:rFonts w:eastAsia="仿宋_GB2312"/>
          <w:szCs w:val="21"/>
        </w:rPr>
        <w:t>[4] Feng D, Jin G J 2003 Condensed Matter Physics (Volume 1) (Beijing:</w:t>
      </w:r>
      <w:r>
        <w:rPr>
          <w:rFonts w:eastAsia="仿宋_GB2312" w:hint="eastAsia"/>
          <w:szCs w:val="21"/>
        </w:rPr>
        <w:t xml:space="preserve"> </w:t>
      </w:r>
      <w:r>
        <w:rPr>
          <w:rFonts w:eastAsia="仿宋_GB2312"/>
          <w:szCs w:val="21"/>
        </w:rPr>
        <w:t xml:space="preserve">Higher Education Press) p341 (in </w:t>
      </w:r>
      <w:r>
        <w:rPr>
          <w:rFonts w:eastAsia="仿宋_GB2312" w:hint="eastAsia"/>
          <w:szCs w:val="21"/>
        </w:rPr>
        <w:t>Chinese) [</w:t>
      </w:r>
      <w:r>
        <w:rPr>
          <w:rFonts w:eastAsia="仿宋_GB2312" w:hint="eastAsia"/>
          <w:szCs w:val="21"/>
        </w:rPr>
        <w:t>冯</w:t>
      </w:r>
      <w:r>
        <w:rPr>
          <w:rFonts w:eastAsia="仿宋_GB2312" w:hint="eastAsia"/>
          <w:szCs w:val="21"/>
        </w:rPr>
        <w:t xml:space="preserve">  </w:t>
      </w:r>
      <w:r>
        <w:rPr>
          <w:rFonts w:eastAsia="仿宋_GB2312" w:hint="eastAsia"/>
          <w:szCs w:val="21"/>
        </w:rPr>
        <w:t>端、金国钧</w:t>
      </w:r>
      <w:r>
        <w:rPr>
          <w:rFonts w:eastAsia="仿宋_GB2312" w:hint="eastAsia"/>
          <w:szCs w:val="21"/>
        </w:rPr>
        <w:t xml:space="preserve"> 2003  </w:t>
      </w:r>
      <w:r>
        <w:rPr>
          <w:rFonts w:eastAsia="仿宋_GB2312" w:hint="eastAsia"/>
          <w:szCs w:val="21"/>
        </w:rPr>
        <w:t>凝聚态物理学</w:t>
      </w:r>
      <w:r>
        <w:rPr>
          <w:rFonts w:eastAsia="仿宋_GB2312" w:hint="eastAsia"/>
          <w:szCs w:val="21"/>
        </w:rPr>
        <w:t>(</w:t>
      </w:r>
      <w:r>
        <w:rPr>
          <w:rFonts w:eastAsia="仿宋_GB2312" w:hint="eastAsia"/>
          <w:szCs w:val="21"/>
        </w:rPr>
        <w:t>上卷</w:t>
      </w:r>
      <w:r>
        <w:rPr>
          <w:rFonts w:eastAsia="仿宋_GB2312" w:hint="eastAsia"/>
          <w:szCs w:val="21"/>
        </w:rPr>
        <w:t>)(</w:t>
      </w:r>
      <w:r>
        <w:rPr>
          <w:rFonts w:eastAsia="仿宋_GB2312" w:hint="eastAsia"/>
          <w:szCs w:val="21"/>
        </w:rPr>
        <w:t>北京</w:t>
      </w:r>
      <w:r>
        <w:rPr>
          <w:rFonts w:eastAsia="仿宋_GB2312" w:hint="eastAsia"/>
          <w:szCs w:val="21"/>
        </w:rPr>
        <w:t>:</w:t>
      </w:r>
      <w:r>
        <w:rPr>
          <w:rFonts w:eastAsia="仿宋_GB2312" w:hint="eastAsia"/>
          <w:szCs w:val="21"/>
        </w:rPr>
        <w:t>高等教育出版社</w:t>
      </w:r>
      <w:r>
        <w:rPr>
          <w:rFonts w:eastAsia="仿宋_GB2312" w:hint="eastAsia"/>
          <w:szCs w:val="21"/>
        </w:rPr>
        <w:t xml:space="preserve">)  </w:t>
      </w:r>
      <w:r>
        <w:rPr>
          <w:rFonts w:eastAsia="仿宋_GB2312" w:hint="eastAsia"/>
          <w:szCs w:val="21"/>
        </w:rPr>
        <w:t>第</w:t>
      </w:r>
      <w:r>
        <w:rPr>
          <w:rFonts w:eastAsia="仿宋_GB2312" w:hint="eastAsia"/>
          <w:szCs w:val="21"/>
        </w:rPr>
        <w:t>341</w:t>
      </w:r>
      <w:r>
        <w:rPr>
          <w:rFonts w:eastAsia="仿宋_GB2312" w:hint="eastAsia"/>
          <w:szCs w:val="21"/>
        </w:rPr>
        <w:t>页</w:t>
      </w:r>
      <w:r>
        <w:rPr>
          <w:rFonts w:eastAsia="仿宋_GB2312" w:hint="eastAsia"/>
          <w:szCs w:val="21"/>
        </w:rPr>
        <w:t xml:space="preserve">]  </w:t>
      </w:r>
    </w:p>
    <w:p w:rsidR="00863025" w:rsidRPr="008E7C7B" w:rsidRDefault="00863025"/>
    <w:sectPr w:rsidR="00863025" w:rsidRPr="008E7C7B" w:rsidSect="008630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7C7B"/>
    <w:rsid w:val="00863025"/>
    <w:rsid w:val="008E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lss2011@sina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2016-10-13T01:36:00Z</dcterms:created>
  <dcterms:modified xsi:type="dcterms:W3CDTF">2016-10-13T01:44:00Z</dcterms:modified>
</cp:coreProperties>
</file>